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2029" w14:textId="14D7543A" w:rsidR="00E75F30" w:rsidRDefault="00E75F30" w:rsidP="00EC3F42">
      <w:pPr>
        <w:contextualSpacing/>
        <w:jc w:val="center"/>
        <w:rPr>
          <w:rFonts w:asciiTheme="minorHAnsi" w:hAnsiTheme="minorHAnsi" w:cstheme="minorHAnsi"/>
          <w:b/>
          <w:bCs/>
          <w:color w:val="2C4552"/>
          <w:sz w:val="28"/>
          <w:szCs w:val="28"/>
        </w:rPr>
      </w:pPr>
      <w:bookmarkStart w:id="0" w:name="_Hlk24376840"/>
      <w:r w:rsidRPr="00EC3F42">
        <w:rPr>
          <w:rFonts w:asciiTheme="minorHAnsi" w:hAnsiTheme="minorHAnsi" w:cstheme="minorHAnsi"/>
          <w:b/>
          <w:bCs/>
          <w:color w:val="2C4552"/>
          <w:sz w:val="28"/>
          <w:szCs w:val="28"/>
        </w:rPr>
        <w:t>Reset Direction</w:t>
      </w:r>
    </w:p>
    <w:p w14:paraId="448175A0" w14:textId="14729E5E" w:rsidR="00C91B39" w:rsidRDefault="00C91B39" w:rsidP="00EC3F42">
      <w:pPr>
        <w:contextualSpacing/>
        <w:jc w:val="center"/>
        <w:rPr>
          <w:rFonts w:asciiTheme="minorHAnsi" w:hAnsiTheme="minorHAnsi" w:cstheme="minorHAnsi"/>
        </w:rPr>
      </w:pPr>
      <w:r>
        <w:rPr>
          <w:rFonts w:asciiTheme="minorHAnsi" w:hAnsiTheme="minorHAnsi" w:cstheme="minorHAnsi"/>
        </w:rPr>
        <w:t>February 6, 2022</w:t>
      </w:r>
    </w:p>
    <w:p w14:paraId="1A35918C" w14:textId="1B7D0431" w:rsidR="00E75F30" w:rsidRPr="00EC3F42" w:rsidRDefault="00C91B39" w:rsidP="0065429E">
      <w:pPr>
        <w:contextualSpacing/>
        <w:jc w:val="center"/>
        <w:rPr>
          <w:rFonts w:asciiTheme="minorHAnsi" w:hAnsiTheme="minorHAnsi" w:cstheme="minorHAnsi"/>
          <w:color w:val="2C4552"/>
          <w:sz w:val="28"/>
          <w:szCs w:val="28"/>
        </w:rPr>
      </w:pPr>
      <w:r w:rsidRPr="00C91B39">
        <w:rPr>
          <w:rFonts w:asciiTheme="minorHAnsi" w:hAnsiTheme="minorHAnsi" w:cstheme="minorHAnsi"/>
        </w:rPr>
        <w:t>Acts 16:6-10</w:t>
      </w:r>
      <w:bookmarkEnd w:id="0"/>
    </w:p>
    <w:p w14:paraId="141D7ABC"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 xml:space="preserve">OPENING PRAYER: </w:t>
      </w:r>
    </w:p>
    <w:p w14:paraId="49FA2DBA" w14:textId="77777777" w:rsidR="00E75F30" w:rsidRPr="009361D2" w:rsidRDefault="00E75F30" w:rsidP="00EC3F42">
      <w:pPr>
        <w:contextualSpacing/>
        <w:rPr>
          <w:rFonts w:asciiTheme="minorHAnsi" w:hAnsiTheme="minorHAnsi" w:cstheme="minorHAnsi"/>
        </w:rPr>
      </w:pPr>
      <w:r>
        <w:rPr>
          <w:rFonts w:asciiTheme="minorHAnsi" w:hAnsiTheme="minorHAnsi" w:cstheme="minorHAnsi"/>
        </w:rPr>
        <w:t xml:space="preserve">Dear God, as we come into this new year, we are grateful for the opportunity to reset our direction. May we hear the word of the scriptures come alive in our hearts, </w:t>
      </w:r>
      <w:proofErr w:type="gramStart"/>
      <w:r>
        <w:rPr>
          <w:rFonts w:asciiTheme="minorHAnsi" w:hAnsiTheme="minorHAnsi" w:cstheme="minorHAnsi"/>
        </w:rPr>
        <w:t>minds</w:t>
      </w:r>
      <w:proofErr w:type="gramEnd"/>
      <w:r>
        <w:rPr>
          <w:rFonts w:asciiTheme="minorHAnsi" w:hAnsiTheme="minorHAnsi" w:cstheme="minorHAnsi"/>
        </w:rPr>
        <w:t xml:space="preserve"> and spirits. </w:t>
      </w:r>
      <w:r w:rsidRPr="00897B03">
        <w:rPr>
          <w:rFonts w:asciiTheme="minorHAnsi" w:hAnsiTheme="minorHAnsi" w:cstheme="minorHAnsi"/>
        </w:rPr>
        <w:t>May we build each other up and encourage each other</w:t>
      </w:r>
      <w:r>
        <w:rPr>
          <w:rFonts w:asciiTheme="minorHAnsi" w:hAnsiTheme="minorHAnsi" w:cstheme="minorHAnsi"/>
        </w:rPr>
        <w:t xml:space="preserve">. In Jesus’ name, Amen. </w:t>
      </w:r>
      <w:r w:rsidRPr="009361D2">
        <w:rPr>
          <w:rFonts w:asciiTheme="minorHAnsi" w:hAnsiTheme="minorHAnsi" w:cstheme="minorHAnsi"/>
        </w:rPr>
        <w:t xml:space="preserve"> </w:t>
      </w:r>
    </w:p>
    <w:p w14:paraId="75702D6B" w14:textId="77777777" w:rsidR="00E75F30" w:rsidRDefault="00E75F30" w:rsidP="00EC3F42">
      <w:pPr>
        <w:contextualSpacing/>
        <w:rPr>
          <w:rFonts w:asciiTheme="minorHAnsi" w:hAnsiTheme="minorHAnsi" w:cstheme="minorHAnsi"/>
          <w:b/>
        </w:rPr>
      </w:pPr>
    </w:p>
    <w:p w14:paraId="6B8B545C" w14:textId="77777777" w:rsidR="00E75F30" w:rsidRPr="00EC3F42" w:rsidRDefault="00E75F30" w:rsidP="00EC3F42">
      <w:pPr>
        <w:contextualSpacing/>
        <w:rPr>
          <w:rFonts w:asciiTheme="minorHAnsi" w:hAnsiTheme="minorHAnsi" w:cstheme="minorHAnsi"/>
          <w:bCs/>
          <w:color w:val="2C4552"/>
        </w:rPr>
      </w:pPr>
      <w:r w:rsidRPr="00EC3F42">
        <w:rPr>
          <w:rFonts w:asciiTheme="minorHAnsi" w:hAnsiTheme="minorHAnsi" w:cstheme="minorHAnsi"/>
          <w:b/>
          <w:color w:val="2C4552"/>
        </w:rPr>
        <w:t xml:space="preserve">BREAKING THE ICE: </w:t>
      </w:r>
    </w:p>
    <w:p w14:paraId="5B303C3D" w14:textId="77777777" w:rsidR="00E75F30" w:rsidRPr="007D1655" w:rsidRDefault="00E75F30" w:rsidP="00EC3F42">
      <w:pPr>
        <w:contextualSpacing/>
        <w:rPr>
          <w:rFonts w:asciiTheme="minorHAnsi" w:hAnsiTheme="minorHAnsi" w:cstheme="minorHAnsi"/>
          <w:bCs/>
        </w:rPr>
      </w:pPr>
      <w:r>
        <w:rPr>
          <w:rFonts w:asciiTheme="minorHAnsi" w:hAnsiTheme="minorHAnsi" w:cstheme="minorHAnsi"/>
          <w:bCs/>
        </w:rPr>
        <w:t xml:space="preserve">Lift the </w:t>
      </w:r>
      <w:r w:rsidRPr="007D1655">
        <w:rPr>
          <w:rFonts w:asciiTheme="minorHAnsi" w:hAnsiTheme="minorHAnsi" w:cstheme="minorHAnsi"/>
          <w:bCs/>
        </w:rPr>
        <w:t xml:space="preserve">name of </w:t>
      </w:r>
      <w:r>
        <w:rPr>
          <w:rFonts w:asciiTheme="minorHAnsi" w:hAnsiTheme="minorHAnsi" w:cstheme="minorHAnsi"/>
          <w:bCs/>
        </w:rPr>
        <w:t>some people</w:t>
      </w:r>
      <w:r w:rsidRPr="007D1655">
        <w:rPr>
          <w:rFonts w:asciiTheme="minorHAnsi" w:hAnsiTheme="minorHAnsi" w:cstheme="minorHAnsi"/>
          <w:bCs/>
        </w:rPr>
        <w:t xml:space="preserve"> who have had a positive spiritual impact on your life. Why did they have such an impact on you? </w:t>
      </w:r>
    </w:p>
    <w:p w14:paraId="6483E2E0" w14:textId="77777777" w:rsidR="00E75F30" w:rsidRPr="009361D2" w:rsidRDefault="00E75F30" w:rsidP="00EC3F42">
      <w:pPr>
        <w:contextualSpacing/>
        <w:rPr>
          <w:rFonts w:asciiTheme="minorHAnsi" w:hAnsiTheme="minorHAnsi" w:cstheme="minorHAnsi"/>
        </w:rPr>
      </w:pPr>
    </w:p>
    <w:p w14:paraId="32A388BD"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WRESTLING WITH THE WORD:</w:t>
      </w:r>
    </w:p>
    <w:p w14:paraId="7ED66429" w14:textId="3716302B" w:rsidR="00C91B39" w:rsidRDefault="00E75F30" w:rsidP="00EC3F42">
      <w:pPr>
        <w:contextualSpacing/>
        <w:rPr>
          <w:rFonts w:asciiTheme="minorHAnsi" w:hAnsiTheme="minorHAnsi" w:cstheme="minorHAnsi"/>
        </w:rPr>
      </w:pPr>
      <w:r w:rsidRPr="009361D2">
        <w:rPr>
          <w:rFonts w:asciiTheme="minorHAnsi" w:hAnsiTheme="minorHAnsi" w:cstheme="minorHAnsi"/>
          <w:b/>
        </w:rPr>
        <w:t>Read</w:t>
      </w:r>
      <w:r w:rsidRPr="009361D2">
        <w:rPr>
          <w:rFonts w:asciiTheme="minorHAnsi" w:hAnsiTheme="minorHAnsi" w:cstheme="minorHAnsi"/>
        </w:rPr>
        <w:t xml:space="preserve"> </w:t>
      </w:r>
      <w:r w:rsidR="00C91B39">
        <w:rPr>
          <w:rFonts w:asciiTheme="minorHAnsi" w:hAnsiTheme="minorHAnsi" w:cstheme="minorHAnsi"/>
        </w:rPr>
        <w:t>Acts 16:6-10.</w:t>
      </w:r>
    </w:p>
    <w:p w14:paraId="2D0C1727" w14:textId="77777777" w:rsidR="00C91B39" w:rsidRDefault="00C91B39" w:rsidP="00C91B39">
      <w:pPr>
        <w:pStyle w:val="ListParagraph"/>
        <w:numPr>
          <w:ilvl w:val="0"/>
          <w:numId w:val="7"/>
        </w:numPr>
        <w:rPr>
          <w:rFonts w:asciiTheme="minorHAnsi" w:hAnsiTheme="minorHAnsi" w:cstheme="minorHAnsi"/>
        </w:rPr>
      </w:pPr>
      <w:r>
        <w:rPr>
          <w:rFonts w:asciiTheme="minorHAnsi" w:hAnsiTheme="minorHAnsi" w:cstheme="minorHAnsi"/>
        </w:rPr>
        <w:t>What are your thoughts on why God would close a door?</w:t>
      </w:r>
    </w:p>
    <w:p w14:paraId="6942A92D" w14:textId="52128F30" w:rsidR="00C91B39" w:rsidRDefault="00C91B39" w:rsidP="00C91B39">
      <w:pPr>
        <w:pStyle w:val="ListParagraph"/>
        <w:numPr>
          <w:ilvl w:val="0"/>
          <w:numId w:val="7"/>
        </w:numPr>
        <w:rPr>
          <w:rFonts w:asciiTheme="minorHAnsi" w:hAnsiTheme="minorHAnsi" w:cstheme="minorHAnsi"/>
        </w:rPr>
      </w:pPr>
      <w:r>
        <w:rPr>
          <w:rFonts w:asciiTheme="minorHAnsi" w:hAnsiTheme="minorHAnsi" w:cstheme="minorHAnsi"/>
        </w:rPr>
        <w:t>What do you make on God turning Paul in the exact opposite direction? What does this say to you about faith?</w:t>
      </w:r>
    </w:p>
    <w:p w14:paraId="69761E93" w14:textId="437153E5" w:rsidR="00C91B39" w:rsidRPr="00C91B39" w:rsidRDefault="00C91B39" w:rsidP="00C91B39">
      <w:pPr>
        <w:pStyle w:val="ListParagraph"/>
        <w:numPr>
          <w:ilvl w:val="0"/>
          <w:numId w:val="7"/>
        </w:numPr>
        <w:rPr>
          <w:rFonts w:asciiTheme="minorHAnsi" w:hAnsiTheme="minorHAnsi" w:cstheme="minorHAnsi"/>
        </w:rPr>
      </w:pPr>
      <w:r>
        <w:rPr>
          <w:rFonts w:asciiTheme="minorHAnsi" w:hAnsiTheme="minorHAnsi" w:cstheme="minorHAnsi"/>
        </w:rPr>
        <w:t>Where is an open door for your own ministry? For your church? How will you proceed?</w:t>
      </w:r>
    </w:p>
    <w:p w14:paraId="42743056" w14:textId="77777777" w:rsidR="00C91B39" w:rsidRDefault="00C91B39" w:rsidP="00EC3F42">
      <w:pPr>
        <w:contextualSpacing/>
        <w:rPr>
          <w:rFonts w:asciiTheme="minorHAnsi" w:hAnsiTheme="minorHAnsi" w:cstheme="minorHAnsi"/>
        </w:rPr>
      </w:pPr>
    </w:p>
    <w:p w14:paraId="46C17A93" w14:textId="055FB41B" w:rsidR="00E75F30" w:rsidRPr="009361D2" w:rsidRDefault="00C91B39" w:rsidP="00EC3F42">
      <w:pPr>
        <w:contextualSpacing/>
        <w:rPr>
          <w:rFonts w:asciiTheme="minorHAnsi" w:hAnsiTheme="minorHAnsi" w:cstheme="minorHAnsi"/>
        </w:rPr>
      </w:pPr>
      <w:r>
        <w:rPr>
          <w:rFonts w:asciiTheme="minorHAnsi" w:hAnsiTheme="minorHAnsi" w:cstheme="minorHAnsi"/>
        </w:rPr>
        <w:t xml:space="preserve">For more on resetting direction, read </w:t>
      </w:r>
      <w:r w:rsidR="00E75F30" w:rsidRPr="009361D2">
        <w:rPr>
          <w:rFonts w:asciiTheme="minorHAnsi" w:hAnsiTheme="minorHAnsi" w:cstheme="minorHAnsi"/>
        </w:rPr>
        <w:t>Acts 9:1-15</w:t>
      </w:r>
    </w:p>
    <w:p w14:paraId="078830EC" w14:textId="77777777" w:rsidR="00E75F30"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W</w:t>
      </w:r>
      <w:r w:rsidRPr="007D1655">
        <w:rPr>
          <w:rFonts w:asciiTheme="minorHAnsi" w:hAnsiTheme="minorHAnsi" w:cstheme="minorHAnsi"/>
        </w:rPr>
        <w:t>hat did Saul hope to achieve in Damascus? What did he achieve there?</w:t>
      </w:r>
    </w:p>
    <w:p w14:paraId="0EC98735" w14:textId="77777777" w:rsidR="00E75F30" w:rsidRPr="009361D2"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 xml:space="preserve">How did Saul’s service to God get so off track from God’s plan? </w:t>
      </w:r>
    </w:p>
    <w:p w14:paraId="6454BBF1" w14:textId="1EFB5C4D" w:rsidR="00E75F30"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 xml:space="preserve">In what ways did God offer Saul a new direction? </w:t>
      </w:r>
    </w:p>
    <w:p w14:paraId="2C10BA16" w14:textId="77777777" w:rsidR="00EC3F42" w:rsidRPr="00A54008" w:rsidRDefault="00EC3F42" w:rsidP="00EC3F42">
      <w:pPr>
        <w:pStyle w:val="ListParagraph"/>
        <w:rPr>
          <w:rFonts w:asciiTheme="minorHAnsi" w:hAnsiTheme="minorHAnsi" w:cstheme="minorHAnsi"/>
        </w:rPr>
      </w:pPr>
    </w:p>
    <w:p w14:paraId="21BAF587"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NEXT STEPS:</w:t>
      </w:r>
    </w:p>
    <w:p w14:paraId="1C6A01E1" w14:textId="77777777" w:rsidR="00E75F30" w:rsidRPr="007D1655" w:rsidRDefault="00E75F30" w:rsidP="00EC3F42">
      <w:pPr>
        <w:pStyle w:val="ListParagraph"/>
        <w:numPr>
          <w:ilvl w:val="0"/>
          <w:numId w:val="5"/>
        </w:numPr>
        <w:rPr>
          <w:rFonts w:asciiTheme="minorHAnsi" w:hAnsiTheme="minorHAnsi" w:cstheme="minorHAnsi"/>
        </w:rPr>
      </w:pPr>
      <w:r w:rsidRPr="007D1655">
        <w:rPr>
          <w:rFonts w:asciiTheme="minorHAnsi" w:hAnsiTheme="minorHAnsi" w:cstheme="minorHAnsi"/>
        </w:rPr>
        <w:t xml:space="preserve">Have you ever found yourself thinking that you were serving God sincerely, only to discover that your sincerity was misplaced? </w:t>
      </w:r>
    </w:p>
    <w:p w14:paraId="29D6D34E" w14:textId="77777777" w:rsidR="00E75F30" w:rsidRPr="009361D2" w:rsidRDefault="00E75F30" w:rsidP="00EC3F42">
      <w:pPr>
        <w:pStyle w:val="ListParagraph"/>
        <w:numPr>
          <w:ilvl w:val="0"/>
          <w:numId w:val="5"/>
        </w:numPr>
        <w:rPr>
          <w:rFonts w:asciiTheme="minorHAnsi" w:hAnsiTheme="minorHAnsi" w:cstheme="minorHAnsi"/>
        </w:rPr>
      </w:pPr>
      <w:r w:rsidRPr="009361D2">
        <w:rPr>
          <w:rFonts w:asciiTheme="minorHAnsi" w:hAnsiTheme="minorHAnsi" w:cstheme="minorHAnsi"/>
        </w:rPr>
        <w:t xml:space="preserve">When have you had to move in a new direction that contrasted with long standing habits, </w:t>
      </w:r>
      <w:proofErr w:type="gramStart"/>
      <w:r w:rsidRPr="009361D2">
        <w:rPr>
          <w:rFonts w:asciiTheme="minorHAnsi" w:hAnsiTheme="minorHAnsi" w:cstheme="minorHAnsi"/>
        </w:rPr>
        <w:t>behaviors</w:t>
      </w:r>
      <w:proofErr w:type="gramEnd"/>
      <w:r w:rsidRPr="009361D2">
        <w:rPr>
          <w:rFonts w:asciiTheme="minorHAnsi" w:hAnsiTheme="minorHAnsi" w:cstheme="minorHAnsi"/>
        </w:rPr>
        <w:t xml:space="preserve"> or beliefs? </w:t>
      </w:r>
    </w:p>
    <w:p w14:paraId="31752483" w14:textId="77777777" w:rsidR="00E75F30" w:rsidRPr="00B203AD" w:rsidRDefault="00E75F30" w:rsidP="00EC3F42">
      <w:pPr>
        <w:pStyle w:val="ListParagraph"/>
        <w:numPr>
          <w:ilvl w:val="0"/>
          <w:numId w:val="5"/>
        </w:numPr>
        <w:rPr>
          <w:rFonts w:asciiTheme="minorHAnsi" w:hAnsiTheme="minorHAnsi" w:cstheme="minorHAnsi"/>
        </w:rPr>
      </w:pPr>
      <w:r w:rsidRPr="009361D2">
        <w:rPr>
          <w:rFonts w:asciiTheme="minorHAnsi" w:hAnsiTheme="minorHAnsi" w:cstheme="minorHAnsi"/>
        </w:rPr>
        <w:t xml:space="preserve">Whether or not you’ve made any New Year’s resolutions, how does this week’s scripture or the whole </w:t>
      </w:r>
      <w:r w:rsidRPr="009361D2">
        <w:rPr>
          <w:rFonts w:asciiTheme="minorHAnsi" w:hAnsiTheme="minorHAnsi" w:cstheme="minorHAnsi"/>
          <w:i/>
          <w:iCs/>
        </w:rPr>
        <w:t>Reset</w:t>
      </w:r>
      <w:r w:rsidRPr="009361D2">
        <w:rPr>
          <w:rFonts w:asciiTheme="minorHAnsi" w:hAnsiTheme="minorHAnsi" w:cstheme="minorHAnsi"/>
        </w:rPr>
        <w:t xml:space="preserve"> series speak to you? </w:t>
      </w:r>
    </w:p>
    <w:p w14:paraId="760692DF" w14:textId="77777777" w:rsidR="00E75F30" w:rsidRPr="009361D2" w:rsidRDefault="00E75F30" w:rsidP="00EC3F42">
      <w:pPr>
        <w:contextualSpacing/>
        <w:rPr>
          <w:rFonts w:asciiTheme="minorHAnsi" w:hAnsiTheme="minorHAnsi" w:cstheme="minorHAnsi"/>
          <w:b/>
        </w:rPr>
      </w:pPr>
    </w:p>
    <w:p w14:paraId="753D7AAE"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CLOSING PRAYER:</w:t>
      </w:r>
    </w:p>
    <w:p w14:paraId="1E8FB726" w14:textId="078330E5" w:rsidR="00B35660" w:rsidRPr="00E75F30" w:rsidRDefault="00E75F30" w:rsidP="00EC3F42">
      <w:pPr>
        <w:contextualSpacing/>
      </w:pPr>
      <w:r w:rsidRPr="009361D2">
        <w:rPr>
          <w:rFonts w:asciiTheme="minorHAnsi" w:hAnsiTheme="minorHAnsi" w:cstheme="minorHAnsi"/>
        </w:rPr>
        <w:t>G</w:t>
      </w:r>
      <w:r>
        <w:rPr>
          <w:rFonts w:asciiTheme="minorHAnsi" w:hAnsiTheme="minorHAnsi" w:cstheme="minorHAnsi"/>
        </w:rPr>
        <w:t xml:space="preserve">racious God, as we close out our time of study together, we are grateful for the stories shared and the lessons learned. May your Spirit be with us as we go forth committed to remaining connected to you so that we may serve in a way that offers goodness and grace to others. Help us to remain on a path that brings you alone glory. Amen. </w:t>
      </w:r>
    </w:p>
    <w:sectPr w:rsidR="00B35660" w:rsidRPr="00E75F30" w:rsidSect="00867063">
      <w:headerReference w:type="default" r:id="rId8"/>
      <w:footerReference w:type="default" r:id="rId9"/>
      <w:pgSz w:w="12240" w:h="15840"/>
      <w:pgMar w:top="720" w:right="720" w:bottom="720" w:left="720" w:header="720" w:footer="1008" w:gutter="0"/>
      <w:pgBorders w:offsetFrom="page">
        <w:top w:val="single" w:sz="12" w:space="24" w:color="4F9C90"/>
        <w:left w:val="single" w:sz="12" w:space="24" w:color="4F9C90"/>
        <w:bottom w:val="single" w:sz="12" w:space="24" w:color="4F9C90"/>
        <w:right w:val="single" w:sz="12" w:space="24" w:color="4F9C9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06E2" w14:textId="77777777" w:rsidR="000D428C" w:rsidRDefault="000D428C" w:rsidP="00F42401">
      <w:r>
        <w:separator/>
      </w:r>
    </w:p>
  </w:endnote>
  <w:endnote w:type="continuationSeparator" w:id="0">
    <w:p w14:paraId="6564F8BC" w14:textId="77777777" w:rsidR="000D428C" w:rsidRDefault="000D428C" w:rsidP="00F4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C866" w14:textId="1A5A7667" w:rsidR="00F42401" w:rsidRDefault="00F42401" w:rsidP="00F424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5D26" w14:textId="77777777" w:rsidR="000D428C" w:rsidRDefault="000D428C" w:rsidP="00F42401">
      <w:r>
        <w:separator/>
      </w:r>
    </w:p>
  </w:footnote>
  <w:footnote w:type="continuationSeparator" w:id="0">
    <w:p w14:paraId="763DBDC3" w14:textId="77777777" w:rsidR="000D428C" w:rsidRDefault="000D428C" w:rsidP="00F4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FD8F" w14:textId="1A5CF4CA" w:rsidR="00F42401" w:rsidRDefault="00867063" w:rsidP="00867063">
    <w:pPr>
      <w:pStyle w:val="Header"/>
      <w:jc w:val="center"/>
    </w:pPr>
    <w:r>
      <w:rPr>
        <w:noProof/>
      </w:rPr>
      <w:drawing>
        <wp:inline distT="0" distB="0" distL="0" distR="0" wp14:anchorId="7B27B642" wp14:editId="1C48646F">
          <wp:extent cx="1849832" cy="166968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4091" cy="1673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65A"/>
    <w:multiLevelType w:val="hybridMultilevel"/>
    <w:tmpl w:val="73526C3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273F5F"/>
    <w:multiLevelType w:val="hybridMultilevel"/>
    <w:tmpl w:val="A1501E8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1456A0"/>
    <w:multiLevelType w:val="hybridMultilevel"/>
    <w:tmpl w:val="242C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04F8C"/>
    <w:multiLevelType w:val="hybridMultilevel"/>
    <w:tmpl w:val="D8E6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93503"/>
    <w:multiLevelType w:val="hybridMultilevel"/>
    <w:tmpl w:val="F8F69E3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795B6D"/>
    <w:multiLevelType w:val="hybridMultilevel"/>
    <w:tmpl w:val="45B252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050F08"/>
    <w:rsid w:val="00085CE3"/>
    <w:rsid w:val="00097A7C"/>
    <w:rsid w:val="000A79F3"/>
    <w:rsid w:val="000D428C"/>
    <w:rsid w:val="000D5682"/>
    <w:rsid w:val="00106E2D"/>
    <w:rsid w:val="00115CE2"/>
    <w:rsid w:val="00133B22"/>
    <w:rsid w:val="001540DD"/>
    <w:rsid w:val="00193DF5"/>
    <w:rsid w:val="00196769"/>
    <w:rsid w:val="001C02B5"/>
    <w:rsid w:val="001F59D4"/>
    <w:rsid w:val="002146C7"/>
    <w:rsid w:val="00220975"/>
    <w:rsid w:val="00222078"/>
    <w:rsid w:val="002440E2"/>
    <w:rsid w:val="00263CFA"/>
    <w:rsid w:val="00264F00"/>
    <w:rsid w:val="00273256"/>
    <w:rsid w:val="002A36FC"/>
    <w:rsid w:val="002B5321"/>
    <w:rsid w:val="002F22ED"/>
    <w:rsid w:val="0031586E"/>
    <w:rsid w:val="00354772"/>
    <w:rsid w:val="003B53E3"/>
    <w:rsid w:val="004408FF"/>
    <w:rsid w:val="00445AF7"/>
    <w:rsid w:val="0047094F"/>
    <w:rsid w:val="00497E33"/>
    <w:rsid w:val="004A75CD"/>
    <w:rsid w:val="004B1371"/>
    <w:rsid w:val="004C1758"/>
    <w:rsid w:val="004D3064"/>
    <w:rsid w:val="005033B7"/>
    <w:rsid w:val="00504CDF"/>
    <w:rsid w:val="00523BDA"/>
    <w:rsid w:val="005539C2"/>
    <w:rsid w:val="005818D5"/>
    <w:rsid w:val="005949A1"/>
    <w:rsid w:val="005C23DB"/>
    <w:rsid w:val="0060260C"/>
    <w:rsid w:val="00604E71"/>
    <w:rsid w:val="006150F8"/>
    <w:rsid w:val="006176DD"/>
    <w:rsid w:val="00643252"/>
    <w:rsid w:val="00646F87"/>
    <w:rsid w:val="0065429E"/>
    <w:rsid w:val="00677D82"/>
    <w:rsid w:val="00696235"/>
    <w:rsid w:val="00696AAA"/>
    <w:rsid w:val="006D447A"/>
    <w:rsid w:val="006F49E0"/>
    <w:rsid w:val="00704835"/>
    <w:rsid w:val="00716A78"/>
    <w:rsid w:val="00723403"/>
    <w:rsid w:val="007317F3"/>
    <w:rsid w:val="007429EA"/>
    <w:rsid w:val="00782EFD"/>
    <w:rsid w:val="0079381E"/>
    <w:rsid w:val="007A7324"/>
    <w:rsid w:val="007B10D3"/>
    <w:rsid w:val="007B371A"/>
    <w:rsid w:val="007C61D1"/>
    <w:rsid w:val="007D3D18"/>
    <w:rsid w:val="007E2DA0"/>
    <w:rsid w:val="00805AC0"/>
    <w:rsid w:val="0082359F"/>
    <w:rsid w:val="008314F3"/>
    <w:rsid w:val="00843B4D"/>
    <w:rsid w:val="0084738B"/>
    <w:rsid w:val="00852AEF"/>
    <w:rsid w:val="00860507"/>
    <w:rsid w:val="00865C13"/>
    <w:rsid w:val="00867063"/>
    <w:rsid w:val="008758A1"/>
    <w:rsid w:val="008A21A5"/>
    <w:rsid w:val="008C5DD8"/>
    <w:rsid w:val="008E3A39"/>
    <w:rsid w:val="00903BEE"/>
    <w:rsid w:val="00937C55"/>
    <w:rsid w:val="00947B6B"/>
    <w:rsid w:val="00965D6D"/>
    <w:rsid w:val="00972A36"/>
    <w:rsid w:val="009E3045"/>
    <w:rsid w:val="00A02739"/>
    <w:rsid w:val="00AD3016"/>
    <w:rsid w:val="00AF2A08"/>
    <w:rsid w:val="00AF7A1F"/>
    <w:rsid w:val="00B06789"/>
    <w:rsid w:val="00B1493E"/>
    <w:rsid w:val="00B14D74"/>
    <w:rsid w:val="00B2580D"/>
    <w:rsid w:val="00B3072A"/>
    <w:rsid w:val="00B31068"/>
    <w:rsid w:val="00B35660"/>
    <w:rsid w:val="00B356A0"/>
    <w:rsid w:val="00B365D0"/>
    <w:rsid w:val="00B9492B"/>
    <w:rsid w:val="00BA2C61"/>
    <w:rsid w:val="00BA3834"/>
    <w:rsid w:val="00BB3A5D"/>
    <w:rsid w:val="00BB42BD"/>
    <w:rsid w:val="00C32556"/>
    <w:rsid w:val="00C340B8"/>
    <w:rsid w:val="00C52DDA"/>
    <w:rsid w:val="00C91B39"/>
    <w:rsid w:val="00CB21A3"/>
    <w:rsid w:val="00CC4B0C"/>
    <w:rsid w:val="00CE436B"/>
    <w:rsid w:val="00CE5F29"/>
    <w:rsid w:val="00CF6F4C"/>
    <w:rsid w:val="00D013F1"/>
    <w:rsid w:val="00D34F20"/>
    <w:rsid w:val="00D43842"/>
    <w:rsid w:val="00D5261A"/>
    <w:rsid w:val="00D542DB"/>
    <w:rsid w:val="00D773BB"/>
    <w:rsid w:val="00D82FF9"/>
    <w:rsid w:val="00D8309E"/>
    <w:rsid w:val="00DE70BB"/>
    <w:rsid w:val="00E42174"/>
    <w:rsid w:val="00E53CBA"/>
    <w:rsid w:val="00E75F30"/>
    <w:rsid w:val="00E82730"/>
    <w:rsid w:val="00EA3AA4"/>
    <w:rsid w:val="00EB16A7"/>
    <w:rsid w:val="00EB5D3F"/>
    <w:rsid w:val="00EC3F42"/>
    <w:rsid w:val="00EE4BB7"/>
    <w:rsid w:val="00EE5789"/>
    <w:rsid w:val="00F02957"/>
    <w:rsid w:val="00F31AEF"/>
    <w:rsid w:val="00F31F81"/>
    <w:rsid w:val="00F42401"/>
    <w:rsid w:val="00F67064"/>
    <w:rsid w:val="00F74C27"/>
    <w:rsid w:val="00F763A6"/>
    <w:rsid w:val="00F84568"/>
    <w:rsid w:val="00F94DBD"/>
    <w:rsid w:val="00FA6848"/>
    <w:rsid w:val="00FC3007"/>
    <w:rsid w:val="00FD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 w:type="paragraph" w:customStyle="1" w:styleId="ydp491c2ed4msonormal">
    <w:name w:val="ydp491c2ed4msonormal"/>
    <w:basedOn w:val="Normal"/>
    <w:rsid w:val="00BA2C61"/>
    <w:pPr>
      <w:spacing w:before="100" w:beforeAutospacing="1" w:after="100" w:afterAutospacing="1"/>
    </w:pPr>
    <w:rPr>
      <w:rFonts w:ascii="Calibri" w:hAnsi="Calibri" w:cs="Calibri"/>
    </w:rPr>
  </w:style>
  <w:style w:type="character" w:styleId="UnresolvedMention">
    <w:name w:val="Unresolved Mention"/>
    <w:basedOn w:val="DefaultParagraphFont"/>
    <w:uiPriority w:val="99"/>
    <w:semiHidden/>
    <w:unhideWhenUsed/>
    <w:rsid w:val="000D5682"/>
    <w:rPr>
      <w:color w:val="605E5C"/>
      <w:shd w:val="clear" w:color="auto" w:fill="E1DFDD"/>
    </w:rPr>
  </w:style>
  <w:style w:type="paragraph" w:customStyle="1" w:styleId="paragraph">
    <w:name w:val="paragraph"/>
    <w:basedOn w:val="Normal"/>
    <w:rsid w:val="00B06789"/>
    <w:pPr>
      <w:spacing w:before="100" w:beforeAutospacing="1" w:after="100" w:afterAutospacing="1"/>
    </w:pPr>
  </w:style>
  <w:style w:type="character" w:customStyle="1" w:styleId="normaltextrun">
    <w:name w:val="normaltextrun"/>
    <w:basedOn w:val="DefaultParagraphFont"/>
    <w:rsid w:val="00B06789"/>
  </w:style>
  <w:style w:type="character" w:customStyle="1" w:styleId="eop">
    <w:name w:val="eop"/>
    <w:basedOn w:val="DefaultParagraphFont"/>
    <w:rsid w:val="00B06789"/>
  </w:style>
  <w:style w:type="paragraph" w:styleId="Revision">
    <w:name w:val="Revision"/>
    <w:hidden/>
    <w:uiPriority w:val="99"/>
    <w:semiHidden/>
    <w:rsid w:val="00831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0697">
      <w:bodyDiv w:val="1"/>
      <w:marLeft w:val="0"/>
      <w:marRight w:val="0"/>
      <w:marTop w:val="0"/>
      <w:marBottom w:val="0"/>
      <w:divBdr>
        <w:top w:val="none" w:sz="0" w:space="0" w:color="auto"/>
        <w:left w:val="none" w:sz="0" w:space="0" w:color="auto"/>
        <w:bottom w:val="none" w:sz="0" w:space="0" w:color="auto"/>
        <w:right w:val="none" w:sz="0" w:space="0" w:color="auto"/>
      </w:divBdr>
    </w:div>
    <w:div w:id="307629652">
      <w:bodyDiv w:val="1"/>
      <w:marLeft w:val="0"/>
      <w:marRight w:val="0"/>
      <w:marTop w:val="0"/>
      <w:marBottom w:val="0"/>
      <w:divBdr>
        <w:top w:val="none" w:sz="0" w:space="0" w:color="auto"/>
        <w:left w:val="none" w:sz="0" w:space="0" w:color="auto"/>
        <w:bottom w:val="none" w:sz="0" w:space="0" w:color="auto"/>
        <w:right w:val="none" w:sz="0" w:space="0" w:color="auto"/>
      </w:divBdr>
      <w:divsChild>
        <w:div w:id="551582673">
          <w:marLeft w:val="0"/>
          <w:marRight w:val="0"/>
          <w:marTop w:val="0"/>
          <w:marBottom w:val="0"/>
          <w:divBdr>
            <w:top w:val="none" w:sz="0" w:space="0" w:color="auto"/>
            <w:left w:val="none" w:sz="0" w:space="0" w:color="auto"/>
            <w:bottom w:val="none" w:sz="0" w:space="0" w:color="auto"/>
            <w:right w:val="none" w:sz="0" w:space="0" w:color="auto"/>
          </w:divBdr>
        </w:div>
        <w:div w:id="804540295">
          <w:marLeft w:val="0"/>
          <w:marRight w:val="0"/>
          <w:marTop w:val="0"/>
          <w:marBottom w:val="0"/>
          <w:divBdr>
            <w:top w:val="none" w:sz="0" w:space="0" w:color="auto"/>
            <w:left w:val="none" w:sz="0" w:space="0" w:color="auto"/>
            <w:bottom w:val="none" w:sz="0" w:space="0" w:color="auto"/>
            <w:right w:val="none" w:sz="0" w:space="0" w:color="auto"/>
          </w:divBdr>
        </w:div>
      </w:divsChild>
    </w:div>
    <w:div w:id="312566168">
      <w:bodyDiv w:val="1"/>
      <w:marLeft w:val="0"/>
      <w:marRight w:val="0"/>
      <w:marTop w:val="0"/>
      <w:marBottom w:val="0"/>
      <w:divBdr>
        <w:top w:val="none" w:sz="0" w:space="0" w:color="auto"/>
        <w:left w:val="none" w:sz="0" w:space="0" w:color="auto"/>
        <w:bottom w:val="none" w:sz="0" w:space="0" w:color="auto"/>
        <w:right w:val="none" w:sz="0" w:space="0" w:color="auto"/>
      </w:divBdr>
    </w:div>
    <w:div w:id="473377777">
      <w:bodyDiv w:val="1"/>
      <w:marLeft w:val="0"/>
      <w:marRight w:val="0"/>
      <w:marTop w:val="0"/>
      <w:marBottom w:val="0"/>
      <w:divBdr>
        <w:top w:val="none" w:sz="0" w:space="0" w:color="auto"/>
        <w:left w:val="none" w:sz="0" w:space="0" w:color="auto"/>
        <w:bottom w:val="none" w:sz="0" w:space="0" w:color="auto"/>
        <w:right w:val="none" w:sz="0" w:space="0" w:color="auto"/>
      </w:divBdr>
    </w:div>
    <w:div w:id="476457106">
      <w:bodyDiv w:val="1"/>
      <w:marLeft w:val="0"/>
      <w:marRight w:val="0"/>
      <w:marTop w:val="0"/>
      <w:marBottom w:val="0"/>
      <w:divBdr>
        <w:top w:val="none" w:sz="0" w:space="0" w:color="auto"/>
        <w:left w:val="none" w:sz="0" w:space="0" w:color="auto"/>
        <w:bottom w:val="none" w:sz="0" w:space="0" w:color="auto"/>
        <w:right w:val="none" w:sz="0" w:space="0" w:color="auto"/>
      </w:divBdr>
    </w:div>
    <w:div w:id="516895211">
      <w:bodyDiv w:val="1"/>
      <w:marLeft w:val="0"/>
      <w:marRight w:val="0"/>
      <w:marTop w:val="0"/>
      <w:marBottom w:val="0"/>
      <w:divBdr>
        <w:top w:val="none" w:sz="0" w:space="0" w:color="auto"/>
        <w:left w:val="none" w:sz="0" w:space="0" w:color="auto"/>
        <w:bottom w:val="none" w:sz="0" w:space="0" w:color="auto"/>
        <w:right w:val="none" w:sz="0" w:space="0" w:color="auto"/>
      </w:divBdr>
      <w:divsChild>
        <w:div w:id="486089643">
          <w:marLeft w:val="0"/>
          <w:marRight w:val="0"/>
          <w:marTop w:val="0"/>
          <w:marBottom w:val="0"/>
          <w:divBdr>
            <w:top w:val="none" w:sz="0" w:space="0" w:color="auto"/>
            <w:left w:val="none" w:sz="0" w:space="0" w:color="auto"/>
            <w:bottom w:val="none" w:sz="0" w:space="0" w:color="auto"/>
            <w:right w:val="none" w:sz="0" w:space="0" w:color="auto"/>
          </w:divBdr>
        </w:div>
        <w:div w:id="1470786195">
          <w:marLeft w:val="0"/>
          <w:marRight w:val="0"/>
          <w:marTop w:val="0"/>
          <w:marBottom w:val="0"/>
          <w:divBdr>
            <w:top w:val="none" w:sz="0" w:space="0" w:color="auto"/>
            <w:left w:val="none" w:sz="0" w:space="0" w:color="auto"/>
            <w:bottom w:val="none" w:sz="0" w:space="0" w:color="auto"/>
            <w:right w:val="none" w:sz="0" w:space="0" w:color="auto"/>
          </w:divBdr>
        </w:div>
        <w:div w:id="578246373">
          <w:marLeft w:val="0"/>
          <w:marRight w:val="0"/>
          <w:marTop w:val="0"/>
          <w:marBottom w:val="0"/>
          <w:divBdr>
            <w:top w:val="none" w:sz="0" w:space="0" w:color="auto"/>
            <w:left w:val="none" w:sz="0" w:space="0" w:color="auto"/>
            <w:bottom w:val="none" w:sz="0" w:space="0" w:color="auto"/>
            <w:right w:val="none" w:sz="0" w:space="0" w:color="auto"/>
          </w:divBdr>
        </w:div>
      </w:divsChild>
    </w:div>
    <w:div w:id="828911730">
      <w:bodyDiv w:val="1"/>
      <w:marLeft w:val="0"/>
      <w:marRight w:val="0"/>
      <w:marTop w:val="0"/>
      <w:marBottom w:val="0"/>
      <w:divBdr>
        <w:top w:val="none" w:sz="0" w:space="0" w:color="auto"/>
        <w:left w:val="none" w:sz="0" w:space="0" w:color="auto"/>
        <w:bottom w:val="none" w:sz="0" w:space="0" w:color="auto"/>
        <w:right w:val="none" w:sz="0" w:space="0" w:color="auto"/>
      </w:divBdr>
    </w:div>
    <w:div w:id="1039086670">
      <w:bodyDiv w:val="1"/>
      <w:marLeft w:val="0"/>
      <w:marRight w:val="0"/>
      <w:marTop w:val="0"/>
      <w:marBottom w:val="0"/>
      <w:divBdr>
        <w:top w:val="none" w:sz="0" w:space="0" w:color="auto"/>
        <w:left w:val="none" w:sz="0" w:space="0" w:color="auto"/>
        <w:bottom w:val="none" w:sz="0" w:space="0" w:color="auto"/>
        <w:right w:val="none" w:sz="0" w:space="0" w:color="auto"/>
      </w:divBdr>
      <w:divsChild>
        <w:div w:id="741491549">
          <w:marLeft w:val="0"/>
          <w:marRight w:val="0"/>
          <w:marTop w:val="0"/>
          <w:marBottom w:val="0"/>
          <w:divBdr>
            <w:top w:val="none" w:sz="0" w:space="0" w:color="auto"/>
            <w:left w:val="none" w:sz="0" w:space="0" w:color="auto"/>
            <w:bottom w:val="none" w:sz="0" w:space="0" w:color="auto"/>
            <w:right w:val="none" w:sz="0" w:space="0" w:color="auto"/>
          </w:divBdr>
        </w:div>
        <w:div w:id="1375035978">
          <w:marLeft w:val="0"/>
          <w:marRight w:val="0"/>
          <w:marTop w:val="0"/>
          <w:marBottom w:val="0"/>
          <w:divBdr>
            <w:top w:val="none" w:sz="0" w:space="0" w:color="auto"/>
            <w:left w:val="none" w:sz="0" w:space="0" w:color="auto"/>
            <w:bottom w:val="none" w:sz="0" w:space="0" w:color="auto"/>
            <w:right w:val="none" w:sz="0" w:space="0" w:color="auto"/>
          </w:divBdr>
        </w:div>
        <w:div w:id="1482187451">
          <w:marLeft w:val="0"/>
          <w:marRight w:val="0"/>
          <w:marTop w:val="0"/>
          <w:marBottom w:val="0"/>
          <w:divBdr>
            <w:top w:val="none" w:sz="0" w:space="0" w:color="auto"/>
            <w:left w:val="none" w:sz="0" w:space="0" w:color="auto"/>
            <w:bottom w:val="none" w:sz="0" w:space="0" w:color="auto"/>
            <w:right w:val="none" w:sz="0" w:space="0" w:color="auto"/>
          </w:divBdr>
        </w:div>
        <w:div w:id="1358966302">
          <w:marLeft w:val="0"/>
          <w:marRight w:val="0"/>
          <w:marTop w:val="0"/>
          <w:marBottom w:val="0"/>
          <w:divBdr>
            <w:top w:val="none" w:sz="0" w:space="0" w:color="auto"/>
            <w:left w:val="none" w:sz="0" w:space="0" w:color="auto"/>
            <w:bottom w:val="none" w:sz="0" w:space="0" w:color="auto"/>
            <w:right w:val="none" w:sz="0" w:space="0" w:color="auto"/>
          </w:divBdr>
        </w:div>
        <w:div w:id="1222669642">
          <w:marLeft w:val="0"/>
          <w:marRight w:val="0"/>
          <w:marTop w:val="0"/>
          <w:marBottom w:val="0"/>
          <w:divBdr>
            <w:top w:val="none" w:sz="0" w:space="0" w:color="auto"/>
            <w:left w:val="none" w:sz="0" w:space="0" w:color="auto"/>
            <w:bottom w:val="none" w:sz="0" w:space="0" w:color="auto"/>
            <w:right w:val="none" w:sz="0" w:space="0" w:color="auto"/>
          </w:divBdr>
        </w:div>
      </w:divsChild>
    </w:div>
    <w:div w:id="1047485541">
      <w:bodyDiv w:val="1"/>
      <w:marLeft w:val="0"/>
      <w:marRight w:val="0"/>
      <w:marTop w:val="0"/>
      <w:marBottom w:val="0"/>
      <w:divBdr>
        <w:top w:val="none" w:sz="0" w:space="0" w:color="auto"/>
        <w:left w:val="none" w:sz="0" w:space="0" w:color="auto"/>
        <w:bottom w:val="none" w:sz="0" w:space="0" w:color="auto"/>
        <w:right w:val="none" w:sz="0" w:space="0" w:color="auto"/>
      </w:divBdr>
      <w:divsChild>
        <w:div w:id="433600467">
          <w:marLeft w:val="0"/>
          <w:marRight w:val="0"/>
          <w:marTop w:val="0"/>
          <w:marBottom w:val="0"/>
          <w:divBdr>
            <w:top w:val="none" w:sz="0" w:space="0" w:color="auto"/>
            <w:left w:val="none" w:sz="0" w:space="0" w:color="auto"/>
            <w:bottom w:val="none" w:sz="0" w:space="0" w:color="auto"/>
            <w:right w:val="none" w:sz="0" w:space="0" w:color="auto"/>
          </w:divBdr>
        </w:div>
        <w:div w:id="710034631">
          <w:marLeft w:val="0"/>
          <w:marRight w:val="0"/>
          <w:marTop w:val="0"/>
          <w:marBottom w:val="0"/>
          <w:divBdr>
            <w:top w:val="none" w:sz="0" w:space="0" w:color="auto"/>
            <w:left w:val="none" w:sz="0" w:space="0" w:color="auto"/>
            <w:bottom w:val="none" w:sz="0" w:space="0" w:color="auto"/>
            <w:right w:val="none" w:sz="0" w:space="0" w:color="auto"/>
          </w:divBdr>
        </w:div>
        <w:div w:id="856386325">
          <w:marLeft w:val="0"/>
          <w:marRight w:val="0"/>
          <w:marTop w:val="0"/>
          <w:marBottom w:val="0"/>
          <w:divBdr>
            <w:top w:val="none" w:sz="0" w:space="0" w:color="auto"/>
            <w:left w:val="none" w:sz="0" w:space="0" w:color="auto"/>
            <w:bottom w:val="none" w:sz="0" w:space="0" w:color="auto"/>
            <w:right w:val="none" w:sz="0" w:space="0" w:color="auto"/>
          </w:divBdr>
        </w:div>
      </w:divsChild>
    </w:div>
    <w:div w:id="1077676709">
      <w:bodyDiv w:val="1"/>
      <w:marLeft w:val="0"/>
      <w:marRight w:val="0"/>
      <w:marTop w:val="0"/>
      <w:marBottom w:val="0"/>
      <w:divBdr>
        <w:top w:val="none" w:sz="0" w:space="0" w:color="auto"/>
        <w:left w:val="none" w:sz="0" w:space="0" w:color="auto"/>
        <w:bottom w:val="none" w:sz="0" w:space="0" w:color="auto"/>
        <w:right w:val="none" w:sz="0" w:space="0" w:color="auto"/>
      </w:divBdr>
    </w:div>
    <w:div w:id="1170218640">
      <w:bodyDiv w:val="1"/>
      <w:marLeft w:val="0"/>
      <w:marRight w:val="0"/>
      <w:marTop w:val="0"/>
      <w:marBottom w:val="0"/>
      <w:divBdr>
        <w:top w:val="none" w:sz="0" w:space="0" w:color="auto"/>
        <w:left w:val="none" w:sz="0" w:space="0" w:color="auto"/>
        <w:bottom w:val="none" w:sz="0" w:space="0" w:color="auto"/>
        <w:right w:val="none" w:sz="0" w:space="0" w:color="auto"/>
      </w:divBdr>
    </w:div>
    <w:div w:id="1203446739">
      <w:bodyDiv w:val="1"/>
      <w:marLeft w:val="0"/>
      <w:marRight w:val="0"/>
      <w:marTop w:val="0"/>
      <w:marBottom w:val="0"/>
      <w:divBdr>
        <w:top w:val="none" w:sz="0" w:space="0" w:color="auto"/>
        <w:left w:val="none" w:sz="0" w:space="0" w:color="auto"/>
        <w:bottom w:val="none" w:sz="0" w:space="0" w:color="auto"/>
        <w:right w:val="none" w:sz="0" w:space="0" w:color="auto"/>
      </w:divBdr>
    </w:div>
    <w:div w:id="1253513088">
      <w:bodyDiv w:val="1"/>
      <w:marLeft w:val="0"/>
      <w:marRight w:val="0"/>
      <w:marTop w:val="0"/>
      <w:marBottom w:val="0"/>
      <w:divBdr>
        <w:top w:val="none" w:sz="0" w:space="0" w:color="auto"/>
        <w:left w:val="none" w:sz="0" w:space="0" w:color="auto"/>
        <w:bottom w:val="none" w:sz="0" w:space="0" w:color="auto"/>
        <w:right w:val="none" w:sz="0" w:space="0" w:color="auto"/>
      </w:divBdr>
    </w:div>
    <w:div w:id="1385133008">
      <w:bodyDiv w:val="1"/>
      <w:marLeft w:val="0"/>
      <w:marRight w:val="0"/>
      <w:marTop w:val="0"/>
      <w:marBottom w:val="0"/>
      <w:divBdr>
        <w:top w:val="none" w:sz="0" w:space="0" w:color="auto"/>
        <w:left w:val="none" w:sz="0" w:space="0" w:color="auto"/>
        <w:bottom w:val="none" w:sz="0" w:space="0" w:color="auto"/>
        <w:right w:val="none" w:sz="0" w:space="0" w:color="auto"/>
      </w:divBdr>
      <w:divsChild>
        <w:div w:id="155154761">
          <w:marLeft w:val="0"/>
          <w:marRight w:val="0"/>
          <w:marTop w:val="0"/>
          <w:marBottom w:val="0"/>
          <w:divBdr>
            <w:top w:val="none" w:sz="0" w:space="0" w:color="auto"/>
            <w:left w:val="none" w:sz="0" w:space="0" w:color="auto"/>
            <w:bottom w:val="none" w:sz="0" w:space="0" w:color="auto"/>
            <w:right w:val="none" w:sz="0" w:space="0" w:color="auto"/>
          </w:divBdr>
        </w:div>
        <w:div w:id="475757231">
          <w:marLeft w:val="0"/>
          <w:marRight w:val="0"/>
          <w:marTop w:val="0"/>
          <w:marBottom w:val="0"/>
          <w:divBdr>
            <w:top w:val="none" w:sz="0" w:space="0" w:color="auto"/>
            <w:left w:val="none" w:sz="0" w:space="0" w:color="auto"/>
            <w:bottom w:val="none" w:sz="0" w:space="0" w:color="auto"/>
            <w:right w:val="none" w:sz="0" w:space="0" w:color="auto"/>
          </w:divBdr>
        </w:div>
        <w:div w:id="1203175823">
          <w:marLeft w:val="0"/>
          <w:marRight w:val="0"/>
          <w:marTop w:val="0"/>
          <w:marBottom w:val="0"/>
          <w:divBdr>
            <w:top w:val="none" w:sz="0" w:space="0" w:color="auto"/>
            <w:left w:val="none" w:sz="0" w:space="0" w:color="auto"/>
            <w:bottom w:val="none" w:sz="0" w:space="0" w:color="auto"/>
            <w:right w:val="none" w:sz="0" w:space="0" w:color="auto"/>
          </w:divBdr>
        </w:div>
        <w:div w:id="1528711515">
          <w:marLeft w:val="0"/>
          <w:marRight w:val="0"/>
          <w:marTop w:val="0"/>
          <w:marBottom w:val="0"/>
          <w:divBdr>
            <w:top w:val="none" w:sz="0" w:space="0" w:color="auto"/>
            <w:left w:val="none" w:sz="0" w:space="0" w:color="auto"/>
            <w:bottom w:val="none" w:sz="0" w:space="0" w:color="auto"/>
            <w:right w:val="none" w:sz="0" w:space="0" w:color="auto"/>
          </w:divBdr>
        </w:div>
      </w:divsChild>
    </w:div>
    <w:div w:id="1593319204">
      <w:bodyDiv w:val="1"/>
      <w:marLeft w:val="0"/>
      <w:marRight w:val="0"/>
      <w:marTop w:val="0"/>
      <w:marBottom w:val="0"/>
      <w:divBdr>
        <w:top w:val="none" w:sz="0" w:space="0" w:color="auto"/>
        <w:left w:val="none" w:sz="0" w:space="0" w:color="auto"/>
        <w:bottom w:val="none" w:sz="0" w:space="0" w:color="auto"/>
        <w:right w:val="none" w:sz="0" w:space="0" w:color="auto"/>
      </w:divBdr>
    </w:div>
    <w:div w:id="1650595509">
      <w:bodyDiv w:val="1"/>
      <w:marLeft w:val="0"/>
      <w:marRight w:val="0"/>
      <w:marTop w:val="0"/>
      <w:marBottom w:val="0"/>
      <w:divBdr>
        <w:top w:val="none" w:sz="0" w:space="0" w:color="auto"/>
        <w:left w:val="none" w:sz="0" w:space="0" w:color="auto"/>
        <w:bottom w:val="none" w:sz="0" w:space="0" w:color="auto"/>
        <w:right w:val="none" w:sz="0" w:space="0" w:color="auto"/>
      </w:divBdr>
      <w:divsChild>
        <w:div w:id="1276211869">
          <w:marLeft w:val="0"/>
          <w:marRight w:val="0"/>
          <w:marTop w:val="0"/>
          <w:marBottom w:val="0"/>
          <w:divBdr>
            <w:top w:val="none" w:sz="0" w:space="0" w:color="auto"/>
            <w:left w:val="none" w:sz="0" w:space="0" w:color="auto"/>
            <w:bottom w:val="none" w:sz="0" w:space="0" w:color="auto"/>
            <w:right w:val="none" w:sz="0" w:space="0" w:color="auto"/>
          </w:divBdr>
        </w:div>
        <w:div w:id="265237920">
          <w:marLeft w:val="0"/>
          <w:marRight w:val="0"/>
          <w:marTop w:val="0"/>
          <w:marBottom w:val="0"/>
          <w:divBdr>
            <w:top w:val="none" w:sz="0" w:space="0" w:color="auto"/>
            <w:left w:val="none" w:sz="0" w:space="0" w:color="auto"/>
            <w:bottom w:val="none" w:sz="0" w:space="0" w:color="auto"/>
            <w:right w:val="none" w:sz="0" w:space="0" w:color="auto"/>
          </w:divBdr>
        </w:div>
      </w:divsChild>
    </w:div>
    <w:div w:id="1897888092">
      <w:bodyDiv w:val="1"/>
      <w:marLeft w:val="0"/>
      <w:marRight w:val="0"/>
      <w:marTop w:val="0"/>
      <w:marBottom w:val="0"/>
      <w:divBdr>
        <w:top w:val="none" w:sz="0" w:space="0" w:color="auto"/>
        <w:left w:val="none" w:sz="0" w:space="0" w:color="auto"/>
        <w:bottom w:val="none" w:sz="0" w:space="0" w:color="auto"/>
        <w:right w:val="none" w:sz="0" w:space="0" w:color="auto"/>
      </w:divBdr>
    </w:div>
    <w:div w:id="199664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71A6-6912-4333-A88B-31D8D736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Jennifer Williams</cp:lastModifiedBy>
  <cp:revision>4</cp:revision>
  <dcterms:created xsi:type="dcterms:W3CDTF">2021-12-22T02:49:00Z</dcterms:created>
  <dcterms:modified xsi:type="dcterms:W3CDTF">2021-12-22T02:53:00Z</dcterms:modified>
</cp:coreProperties>
</file>