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Reset Soul</w:t>
      </w:r>
    </w:p>
    <w:p>
      <w:pPr/>
      <w:r>
        <w:t xml:space="preserve">Luke 3:21-23</w:t>
      </w:r>
    </w:p>
    <w:p>
      <w:pPr/>
      <w:r>
        <w:t xml:space="preserve">January 16, 2022</w:t>
      </w:r>
    </w:p>
    <w:p/>
    <w:p>
      <w:pPr/>
      <w:r>
        <w:rPr>
          <w:b w:val="true"/>
        </w:rPr>
        <w:t xml:space="preserve">We reset our lives in </w:t>
      </w:r>
      <w:r>
        <w:rPr>
          <w:b w:val="true"/>
          <w:u w:val="single"/>
        </w:rPr>
        <w:t xml:space="preserve">prayer</w:t>
      </w:r>
      <w:r>
        <w:rPr>
          <w:b w:val="true"/>
        </w:rPr>
        <w:t xml:space="preserve">.</w:t>
      </w:r>
    </w:p>
    <w:p>
      <w:pPr/>
      <w:r>
        <w:rPr>
          <w:b w:val="true"/>
          <w:i w:val="true"/>
        </w:rPr>
        <w:t xml:space="preserve">“As he was praying the heavens opened …”</w:t>
      </w:r>
      <w:r>
        <w:t xml:space="preserve"> (Luke 3:21 NLT)</w:t>
      </w:r>
    </w:p>
    <w:p/>
    <w:p>
      <w:pPr/>
      <w:r>
        <w:rPr>
          <w:b w:val="true"/>
        </w:rPr>
        <w:t xml:space="preserve">In prayer, God </w:t>
      </w:r>
      <w:r>
        <w:rPr>
          <w:b w:val="true"/>
          <w:u w:val="single"/>
        </w:rPr>
        <w:t xml:space="preserve">shows up</w:t>
      </w:r>
      <w:r>
        <w:rPr>
          <w:b w:val="true"/>
        </w:rPr>
        <w:t xml:space="preserve">.</w:t>
      </w:r>
    </w:p>
    <w:p>
      <w:pPr/>
      <w:r>
        <w:rPr>
          <w:b w:val="true"/>
          <w:i w:val="true"/>
        </w:rPr>
        <w:t xml:space="preserve">“… and the Holy Spirit in bodily form, descended on him like a dove.”</w:t>
      </w:r>
      <w:r>
        <w:t xml:space="preserve"> (Luke 3:22 NLT)</w:t>
      </w:r>
    </w:p>
    <w:p/>
    <w:p>
      <w:pPr/>
      <w:r>
        <w:rPr>
          <w:b w:val="true"/>
        </w:rPr>
        <w:t xml:space="preserve">Remember you are a </w:t>
      </w:r>
      <w:r>
        <w:rPr>
          <w:b w:val="true"/>
          <w:u w:val="single"/>
        </w:rPr>
        <w:t xml:space="preserve">child of God</w:t>
      </w:r>
      <w:r>
        <w:rPr>
          <w:b w:val="true"/>
        </w:rPr>
        <w:t xml:space="preserve">.</w:t>
      </w:r>
    </w:p>
    <w:p>
      <w:pPr/>
      <w:r>
        <w:rPr>
          <w:b w:val="true"/>
          <w:i w:val="true"/>
        </w:rPr>
        <w:t xml:space="preserve">“</w:t>
      </w:r>
      <w:r>
        <w:rPr>
          <w:b w:val="true"/>
          <w:i w:val="true"/>
        </w:rPr>
        <w:t xml:space="preserve">And a voice from heaven said, ‘You are my dearly loved …’”</w:t>
      </w:r>
      <w:r>
        <w:t xml:space="preserve"> (Luke 3:22 NLT)</w:t>
      </w:r>
    </w:p>
    <w:p/>
    <w:p>
      <w:pPr/>
      <w:r>
        <w:rPr>
          <w:b w:val="true"/>
        </w:rPr>
        <w:t xml:space="preserve">Help </w:t>
      </w:r>
      <w:r>
        <w:rPr>
          <w:b w:val="true"/>
          <w:u w:val="single"/>
        </w:rPr>
        <w:t xml:space="preserve">reset</w:t>
      </w:r>
      <w:r>
        <w:rPr>
          <w:b w:val="true"/>
        </w:rPr>
        <w:t xml:space="preserve"> others.</w:t>
      </w:r>
    </w:p>
    <w:p>
      <w:pPr/>
      <w:r>
        <w:rPr>
          <w:b w:val="true"/>
          <w:i w:val="true"/>
        </w:rPr>
        <w:t xml:space="preserve">“…he began his public ministry.”</w:t>
      </w:r>
      <w:r>
        <w:t xml:space="preserve"> (Luke 3:23 NLT)</w:t>
      </w:r>
    </w:p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2022-01-12T17:55:26Z</dcterms:modified>
</cp:coreProperties>
</file>